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5" w:rsidRPr="00133C85" w:rsidRDefault="00DE57F8" w:rsidP="00133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5B19B5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B19B5" w:rsidRDefault="004C096F" w:rsidP="0013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B19B5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</w:p>
    <w:p w:rsidR="005B19B5" w:rsidRDefault="005B19B5" w:rsidP="0013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«Экономическое развитие</w:t>
      </w:r>
    </w:p>
    <w:p w:rsidR="005B19B5" w:rsidRDefault="005B19B5" w:rsidP="0013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133C85" w:rsidRDefault="00DC4F6F" w:rsidP="005B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2017-2021</w:t>
      </w:r>
      <w:r w:rsidR="005B19B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bookmarkStart w:id="0" w:name="Par1282"/>
      <w:bookmarkEnd w:id="0"/>
    </w:p>
    <w:p w:rsidR="005B19B5" w:rsidRPr="00133C85" w:rsidRDefault="005B19B5" w:rsidP="005B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C85" w:rsidRPr="00133C85" w:rsidRDefault="00133C85" w:rsidP="0013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C85">
        <w:rPr>
          <w:rFonts w:ascii="Times New Roman" w:eastAsia="Calibri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B19B5" w:rsidRDefault="00133C85" w:rsidP="0013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C85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5B19B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33C85" w:rsidRPr="00133C85" w:rsidRDefault="004C096F" w:rsidP="0013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B19B5">
        <w:rPr>
          <w:rFonts w:ascii="Times New Roman" w:eastAsia="Calibri" w:hAnsi="Times New Roman" w:cs="Times New Roman"/>
          <w:sz w:val="28"/>
          <w:szCs w:val="28"/>
        </w:rPr>
        <w:t>ЭКОНОМИЧЕСКОЕ РАЗВИТИЕ ТУЛУНСКОГО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2017-20</w:t>
      </w:r>
      <w:r w:rsidR="00DC4F6F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7373D0" w:rsidRDefault="00133C85" w:rsidP="0013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C85">
        <w:rPr>
          <w:rFonts w:ascii="Times New Roman" w:eastAsia="Calibri" w:hAnsi="Times New Roman" w:cs="Times New Roman"/>
          <w:sz w:val="28"/>
          <w:szCs w:val="28"/>
        </w:rPr>
        <w:t>ЗА СЧЕТ ВСЕХ ИСТОЧНИКОВ ФИ</w:t>
      </w:r>
      <w:r w:rsidR="004C096F">
        <w:rPr>
          <w:rFonts w:ascii="Times New Roman" w:eastAsia="Calibri" w:hAnsi="Times New Roman" w:cs="Times New Roman"/>
          <w:sz w:val="28"/>
          <w:szCs w:val="28"/>
        </w:rPr>
        <w:t>НАНСИРОВАНИЯ</w:t>
      </w:r>
    </w:p>
    <w:p w:rsidR="007373D0" w:rsidRDefault="007373D0" w:rsidP="0013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841"/>
        <w:gridCol w:w="3130"/>
        <w:gridCol w:w="2560"/>
        <w:gridCol w:w="807"/>
        <w:gridCol w:w="808"/>
        <w:gridCol w:w="808"/>
        <w:gridCol w:w="783"/>
        <w:gridCol w:w="792"/>
        <w:gridCol w:w="823"/>
      </w:tblGrid>
      <w:tr w:rsidR="00DC4F6F" w:rsidTr="001479F3">
        <w:trPr>
          <w:trHeight w:val="848"/>
        </w:trPr>
        <w:tc>
          <w:tcPr>
            <w:tcW w:w="1577" w:type="pct"/>
            <w:vMerge w:val="restart"/>
            <w:vAlign w:val="center"/>
          </w:tcPr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019" w:type="pct"/>
            <w:vMerge w:val="restart"/>
            <w:vAlign w:val="center"/>
          </w:tcPr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34" w:type="pct"/>
            <w:vMerge w:val="restart"/>
            <w:vAlign w:val="center"/>
          </w:tcPr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70" w:type="pct"/>
            <w:gridSpan w:val="6"/>
          </w:tcPr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  <w:p w:rsidR="00DC4F6F" w:rsidRDefault="00DC4F6F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rPr>
          <w:trHeight w:val="848"/>
        </w:trPr>
        <w:tc>
          <w:tcPr>
            <w:tcW w:w="1577" w:type="pct"/>
            <w:vMerge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" w:type="pct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0741" w:rsidTr="001479F3">
        <w:tc>
          <w:tcPr>
            <w:tcW w:w="1577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vAlign w:val="center"/>
          </w:tcPr>
          <w:p w:rsidR="00680741" w:rsidRDefault="00680741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" w:type="pct"/>
          </w:tcPr>
          <w:p w:rsidR="00680741" w:rsidRDefault="00D72CC2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vAlign w:val="center"/>
          </w:tcPr>
          <w:p w:rsidR="00680741" w:rsidRDefault="00D72CC2" w:rsidP="00F23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«Улучшение условий и охраны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F55A3F">
              <w:rPr>
                <w:rFonts w:ascii="Times New Roman" w:hAnsi="Times New Roman" w:cs="Times New Roman"/>
                <w:sz w:val="24"/>
                <w:szCs w:val="24"/>
              </w:rPr>
              <w:t>ниципальном районе»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19" w:type="pct"/>
            <w:vMerge w:val="restart"/>
            <w:vAlign w:val="center"/>
          </w:tcPr>
          <w:p w:rsidR="00680741" w:rsidRPr="00E13527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55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55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263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" w:type="pct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680741" w:rsidRDefault="00F55A3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«Улучшение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8C3E9F">
              <w:rPr>
                <w:rFonts w:ascii="Times New Roman" w:hAnsi="Times New Roman" w:cs="Times New Roman"/>
                <w:sz w:val="24"/>
                <w:szCs w:val="24"/>
              </w:rPr>
              <w:t>ниципальном районе»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041E47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Pr="009634EE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конкурсов на лучшую организацию работы по охране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8C3E9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8C3E9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</w:tcPr>
          <w:p w:rsidR="00680741" w:rsidRDefault="008C3E9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" w:type="pct"/>
            <w:vAlign w:val="center"/>
          </w:tcPr>
          <w:p w:rsidR="00680741" w:rsidRDefault="008C3E9F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в том числе руководителей организаций, а также работодателей – индивидуальных предпринимателей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вопросов охраны и условий труда в средствах массовой информации»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 о состоянии условий труда на их рабочих местах»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консультативной и организационной помощи организациям и предприятиям по вопросам проведения специальной оценки условий труда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743A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«Реализация превентивных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труда,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и обеспечение современными высоко технологичными средствами индивидуальной и коллективной защиты»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3" w:type="pct"/>
            <w:vAlign w:val="center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63" w:type="pct"/>
            <w:vAlign w:val="center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" w:type="pct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680741" w:rsidRDefault="007D465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63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" w:type="pct"/>
          </w:tcPr>
          <w:p w:rsidR="00BC724E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4E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4E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C724E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B904E9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B904E9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743A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" w:type="pct"/>
          </w:tcPr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" w:type="pct"/>
            <w:vAlign w:val="center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63" w:type="pct"/>
            <w:vAlign w:val="center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" w:type="pct"/>
            <w:vAlign w:val="center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" w:type="pct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" w:type="pct"/>
            <w:vAlign w:val="center"/>
          </w:tcPr>
          <w:p w:rsidR="00FE75E0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1" w:rsidRDefault="00FE75E0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80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«Координация непрерывной подготовки работников по охране труда на основе современных технологий обучения»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«Координация проведения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в том числе руководителей организаций, а также работодателей – индивидуальных предпринимателей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Тулунскогомуниципального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«Информационное обеспечение и пропаганда охраны труда»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конкурса </w:t>
            </w:r>
            <w:r w:rsidRPr="00CF5BD7">
              <w:rPr>
                <w:rFonts w:ascii="Times New Roman" w:hAnsi="Times New Roman" w:cs="Times New Roman"/>
                <w:sz w:val="24"/>
                <w:szCs w:val="24"/>
              </w:rPr>
              <w:t>на лучшую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низацию работы по охране труда среди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организация конкурса по охране труда среди специалистов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мониторинга состояния условий и охраны труда, подготовка ежегодной информации «О состоянии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вопросов охраны и условий труда в средствах массовой информации»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наполнение раздела «Охрана труда»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FF3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«Обеспечение внедрения в организациях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планов, 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на производстве»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Тулунскогомуниципального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внедрения в организациях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планов, 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на производстве»</w:t>
            </w:r>
          </w:p>
        </w:tc>
        <w:tc>
          <w:tcPr>
            <w:tcW w:w="1019" w:type="pct"/>
            <w:vMerge w:val="restar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1" w:rsidTr="001479F3">
        <w:tc>
          <w:tcPr>
            <w:tcW w:w="1577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680741" w:rsidRDefault="00680741" w:rsidP="00CD4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85" w:rsidRPr="00133C85" w:rsidRDefault="00133C85" w:rsidP="005B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540" w:rsidRPr="007B2AAD" w:rsidRDefault="00B95540" w:rsidP="0013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5540" w:rsidRPr="007B2AAD" w:rsidSect="00F237B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41"/>
    <w:rsid w:val="00041E47"/>
    <w:rsid w:val="00114D2D"/>
    <w:rsid w:val="001211DC"/>
    <w:rsid w:val="00133C85"/>
    <w:rsid w:val="001479F3"/>
    <w:rsid w:val="001622CE"/>
    <w:rsid w:val="003972DD"/>
    <w:rsid w:val="004C096F"/>
    <w:rsid w:val="005A0641"/>
    <w:rsid w:val="005B19B5"/>
    <w:rsid w:val="00612646"/>
    <w:rsid w:val="00680741"/>
    <w:rsid w:val="007373D0"/>
    <w:rsid w:val="00743A85"/>
    <w:rsid w:val="007B2AAD"/>
    <w:rsid w:val="007D4650"/>
    <w:rsid w:val="008C3E9F"/>
    <w:rsid w:val="008D7D7E"/>
    <w:rsid w:val="009936F3"/>
    <w:rsid w:val="00B70B8D"/>
    <w:rsid w:val="00B904E9"/>
    <w:rsid w:val="00B95540"/>
    <w:rsid w:val="00BC724E"/>
    <w:rsid w:val="00CA526A"/>
    <w:rsid w:val="00CD4C0E"/>
    <w:rsid w:val="00D72CC2"/>
    <w:rsid w:val="00DC4F6F"/>
    <w:rsid w:val="00DE57F8"/>
    <w:rsid w:val="00F237B1"/>
    <w:rsid w:val="00F55A3F"/>
    <w:rsid w:val="00FE75E0"/>
    <w:rsid w:val="00FF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2016-07-11T03:12:00Z</cp:lastPrinted>
  <dcterms:created xsi:type="dcterms:W3CDTF">2016-07-04T01:16:00Z</dcterms:created>
  <dcterms:modified xsi:type="dcterms:W3CDTF">2020-03-02T03:51:00Z</dcterms:modified>
</cp:coreProperties>
</file>